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41" w:rsidRPr="00F34341" w:rsidRDefault="00F34341" w:rsidP="00F34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343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Jak vyjet do zahraničí </w:t>
      </w:r>
    </w:p>
    <w:p w:rsidR="00F34341" w:rsidRPr="00F34341" w:rsidRDefault="00F34341" w:rsidP="00F3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3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Výjezdy do zahraničí spadají pod klíčovou aktivitu </w:t>
      </w:r>
      <w:proofErr w:type="gramStart"/>
      <w:r w:rsidRPr="00F34341">
        <w:rPr>
          <w:rFonts w:ascii="Times New Roman" w:eastAsia="Times New Roman" w:hAnsi="Times New Roman" w:cs="Times New Roman"/>
          <w:sz w:val="24"/>
          <w:szCs w:val="24"/>
          <w:lang w:eastAsia="cs-CZ"/>
        </w:rPr>
        <w:t>č.04</w:t>
      </w:r>
      <w:proofErr w:type="gramEnd"/>
      <w:r w:rsidRPr="00F3434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34341" w:rsidRPr="00F34341" w:rsidRDefault="00F34341" w:rsidP="00F3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3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4341" w:rsidRPr="00F34341" w:rsidRDefault="00F34341" w:rsidP="00F3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341">
        <w:rPr>
          <w:rFonts w:ascii="Times New Roman" w:eastAsia="Times New Roman" w:hAnsi="Times New Roman" w:cs="Times New Roman"/>
          <w:sz w:val="24"/>
          <w:szCs w:val="24"/>
          <w:lang w:eastAsia="cs-CZ"/>
        </w:rPr>
        <w:t>OBCENÁ PRAVIDLA</w:t>
      </w:r>
    </w:p>
    <w:p w:rsidR="00F34341" w:rsidRPr="00F34341" w:rsidRDefault="00F34341" w:rsidP="00F3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341">
        <w:rPr>
          <w:rFonts w:ascii="Times New Roman" w:eastAsia="Times New Roman" w:hAnsi="Times New Roman" w:cs="Times New Roman"/>
          <w:sz w:val="24"/>
          <w:szCs w:val="24"/>
          <w:lang w:eastAsia="cs-CZ"/>
        </w:rPr>
        <w:t>1. Vycestovat na zahraniční konferenci či stáž může pouze ten, kdo měl cestu naplánovanou a byla mu schválena. Prostředky na tuto aktivitu jsou omezené, další nejsou v tuto chvíli možné.</w:t>
      </w:r>
    </w:p>
    <w:p w:rsidR="00F34341" w:rsidRPr="00F34341" w:rsidRDefault="00F34341" w:rsidP="00F3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341">
        <w:rPr>
          <w:rFonts w:ascii="Times New Roman" w:eastAsia="Times New Roman" w:hAnsi="Times New Roman" w:cs="Times New Roman"/>
          <w:sz w:val="24"/>
          <w:szCs w:val="24"/>
          <w:lang w:eastAsia="cs-CZ"/>
        </w:rPr>
        <w:t>2. Veškeré aktivity související se zahraničním výjezdem koordinuje VKA04 Mgr. Andrea Pilařová (tel. 6725), má veškeré informace a je připravena poskytnout plnou podporu.</w:t>
      </w:r>
    </w:p>
    <w:p w:rsidR="00F34341" w:rsidRPr="00F34341" w:rsidRDefault="00F34341" w:rsidP="00F3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3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Grant z projektu IN2 na pobytové náklady zahrnuje </w:t>
      </w:r>
      <w:r w:rsidRPr="00F343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stravné, ubytování, max. 40% kapesné </w:t>
      </w:r>
      <w:r w:rsidRPr="00F34341">
        <w:rPr>
          <w:rFonts w:ascii="Times New Roman" w:eastAsia="Times New Roman" w:hAnsi="Times New Roman" w:cs="Times New Roman"/>
          <w:sz w:val="24"/>
          <w:szCs w:val="24"/>
          <w:lang w:eastAsia="cs-CZ"/>
        </w:rPr>
        <w:t>(nutno zadat v ZCP),</w:t>
      </w:r>
      <w:r w:rsidRPr="00F343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dopravu v místě pobytu a cestovní pojištění</w:t>
      </w:r>
      <w:r w:rsidRPr="00F3434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34341" w:rsidRPr="00F34341" w:rsidRDefault="00F34341" w:rsidP="00F3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341">
        <w:rPr>
          <w:rFonts w:ascii="Times New Roman" w:eastAsia="Times New Roman" w:hAnsi="Times New Roman" w:cs="Times New Roman"/>
          <w:sz w:val="24"/>
          <w:szCs w:val="24"/>
          <w:lang w:eastAsia="cs-CZ"/>
        </w:rPr>
        <w:t>4. Grant z projektu IN2 na cestovní náklady =</w:t>
      </w:r>
      <w:r w:rsidRPr="00F343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veškeré cestovní náklady v první a poslední den pobytu</w:t>
      </w:r>
      <w:r w:rsidRPr="00F34341">
        <w:rPr>
          <w:rFonts w:ascii="Times New Roman" w:eastAsia="Times New Roman" w:hAnsi="Times New Roman" w:cs="Times New Roman"/>
          <w:sz w:val="24"/>
          <w:szCs w:val="24"/>
          <w:lang w:eastAsia="cs-CZ"/>
        </w:rPr>
        <w:t>, tzn. dostání se na zahraniční univerzitu/hotel a nazpět.</w:t>
      </w:r>
    </w:p>
    <w:p w:rsidR="00F34341" w:rsidRPr="00F34341" w:rsidRDefault="00F34341" w:rsidP="00F3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3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VKA04 osloví AP s instrukcemi k výjezdu a požadavkem na vyplnění </w:t>
      </w:r>
      <w:r w:rsidRPr="00F343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Finanční dohody</w:t>
      </w:r>
      <w:r w:rsidRPr="00F343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F343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Working programme</w:t>
      </w:r>
      <w:r w:rsidRPr="00F34341">
        <w:rPr>
          <w:rFonts w:ascii="Times New Roman" w:eastAsia="Times New Roman" w:hAnsi="Times New Roman" w:cs="Times New Roman"/>
          <w:sz w:val="24"/>
          <w:szCs w:val="24"/>
          <w:lang w:eastAsia="cs-CZ"/>
        </w:rPr>
        <w:t>. To jsou základní dokumenty, bez kterých nelze dále pokračovat.</w:t>
      </w:r>
    </w:p>
    <w:p w:rsidR="00F34341" w:rsidRPr="00F34341" w:rsidRDefault="00F34341" w:rsidP="00F34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3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Finanční dohoda </w:t>
      </w:r>
      <w:r w:rsidRPr="00F343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(FD) - finální podobu zaslat na </w:t>
      </w:r>
      <w:proofErr w:type="gramStart"/>
      <w:r w:rsidRPr="00F34341">
        <w:rPr>
          <w:rFonts w:ascii="Times New Roman" w:eastAsia="Times New Roman" w:hAnsi="Times New Roman" w:cs="Times New Roman"/>
          <w:sz w:val="24"/>
          <w:szCs w:val="24"/>
          <w:lang w:eastAsia="cs-CZ"/>
        </w:rPr>
        <w:t>Milan</w:t>
      </w:r>
      <w:proofErr w:type="gramEnd"/>
      <w:r w:rsidRPr="00F34341">
        <w:rPr>
          <w:rFonts w:ascii="Times New Roman" w:eastAsia="Times New Roman" w:hAnsi="Times New Roman" w:cs="Times New Roman"/>
          <w:sz w:val="24"/>
          <w:szCs w:val="24"/>
          <w:lang w:eastAsia="cs-CZ"/>
        </w:rPr>
        <w:t>.Tomes@upce.cz. Poté je třeba, aby smlouvu podepsal AP a jeho nadřízený resp. schvalovatel pracovní cesty.</w:t>
      </w:r>
    </w:p>
    <w:p w:rsidR="00F34341" w:rsidRPr="00F34341" w:rsidRDefault="00F34341" w:rsidP="00F34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3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Working Programme </w:t>
      </w:r>
      <w:r w:rsidRPr="00F34341">
        <w:rPr>
          <w:rFonts w:ascii="Times New Roman" w:eastAsia="Times New Roman" w:hAnsi="Times New Roman" w:cs="Times New Roman"/>
          <w:sz w:val="24"/>
          <w:szCs w:val="24"/>
          <w:lang w:eastAsia="cs-CZ"/>
        </w:rPr>
        <w:t>(WP) – určuje odkdy do kdy a kam se bude cesta realizovat, jaké aktivity budou probíhat.</w:t>
      </w:r>
    </w:p>
    <w:p w:rsidR="00F828F9" w:rsidRDefault="00F828F9">
      <w:bookmarkStart w:id="0" w:name="_GoBack"/>
      <w:bookmarkEnd w:id="0"/>
    </w:p>
    <w:sectPr w:rsidR="00F8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0D7F"/>
    <w:multiLevelType w:val="multilevel"/>
    <w:tmpl w:val="0B74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41"/>
    <w:rsid w:val="00F34341"/>
    <w:rsid w:val="00F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F5124-ED59-4092-97CC-7A9530B6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34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43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3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4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 Ludmila</dc:creator>
  <cp:keywords/>
  <dc:description/>
  <cp:lastModifiedBy>Varekova Ludmila</cp:lastModifiedBy>
  <cp:revision>1</cp:revision>
  <dcterms:created xsi:type="dcterms:W3CDTF">2018-02-05T08:48:00Z</dcterms:created>
  <dcterms:modified xsi:type="dcterms:W3CDTF">2018-02-05T08:48:00Z</dcterms:modified>
</cp:coreProperties>
</file>